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803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803390"/>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Zinsner David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8000 S. FEDERAL 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MICRON TECHNOLOGY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MU</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05/17/2021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7" w:type="dxa"/>
        <w:tblCellMar>
          <w:top w:w="0" w:type="dxa"/>
          <w:left w:w="0" w:type="dxa"/>
          <w:bottom w:w="0" w:type="dxa"/>
          <w:right w:w="0" w:type="dxa"/>
        </w:tblCellMar>
      </w:tblPr>
      <w:tr>
        <w:trPr>
          <w:trHeight w:val="156"/>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7"/>
        <w:spacing w:after="0"/>
        <w:rPr>
          <w:sz w:val="20"/>
          <w:szCs w:val="20"/>
          <w:color w:val="auto"/>
        </w:rPr>
      </w:pPr>
      <w:r>
        <w:rPr>
          <w:rFonts w:ascii="Arial" w:cs="Arial" w:eastAsia="Arial" w:hAnsi="Arial"/>
          <w:sz w:val="17"/>
          <w:szCs w:val="17"/>
          <w:color w:val="0000FF"/>
        </w:rPr>
        <w:t>SVP &amp; Chief Financial Officer</w:t>
      </w:r>
    </w:p>
    <w:p>
      <w:pPr>
        <w:spacing w:after="0" w:line="311" w:lineRule="exact"/>
        <w:rPr>
          <w:sz w:val="24"/>
          <w:szCs w:val="24"/>
          <w:color w:val="auto"/>
        </w:rPr>
      </w:pPr>
    </w:p>
    <w:p>
      <w:pPr>
        <w:sectPr>
          <w:pgSz w:w="11900" w:h="16838" w:orient="portrait"/>
          <w:cols w:equalWidth="0" w:num="3">
            <w:col w:w="3200" w:space="720"/>
            <w:col w:w="3280" w:space="543"/>
            <w:col w:w="3337"/>
          </w:cols>
          <w:pgMar w:left="460" w:top="222" w:right="35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160" w:type="dxa"/>
            <w:vAlign w:val="bottom"/>
          </w:tcPr>
          <w:p>
            <w:pPr>
              <w:ind w:left="360"/>
              <w:spacing w:after="0"/>
              <w:rPr>
                <w:sz w:val="20"/>
                <w:szCs w:val="20"/>
                <w:color w:val="auto"/>
              </w:rPr>
            </w:pPr>
            <w:r>
              <w:rPr>
                <w:rFonts w:ascii="Arial" w:cs="Arial" w:eastAsia="Arial" w:hAnsi="Arial"/>
                <w:sz w:val="17"/>
                <w:szCs w:val="17"/>
                <w:color w:val="0000FF"/>
              </w:rPr>
              <w:t>ID</w:t>
            </w:r>
          </w:p>
        </w:tc>
        <w:tc>
          <w:tcPr>
            <w:tcW w:w="1620" w:type="dxa"/>
            <w:vAlign w:val="bottom"/>
          </w:tcPr>
          <w:p>
            <w:pPr>
              <w:ind w:left="42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3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4"/>
          <w:szCs w:val="24"/>
          <w:color w:val="auto"/>
        </w:rPr>
      </w:pPr>
    </w:p>
    <w:p>
      <w:pPr>
        <w:sectPr>
          <w:pgSz w:w="11900" w:h="16838" w:orient="portrait"/>
          <w:cols w:equalWidth="0" w:num="2">
            <w:col w:w="3760" w:space="160"/>
            <w:col w:w="7160"/>
          </w:cols>
          <w:pgMar w:left="460" w:top="222"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3"/>
                <w:szCs w:val="13"/>
                <w:color w:val="auto"/>
              </w:rPr>
            </w:pP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60"/>
              <w:spacing w:after="0" w:line="127"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10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9"/>
              </w:rPr>
              <w:t>Disposed Of (D) (Instr. 3, 4 and 5)</w:t>
            </w:r>
          </w:p>
        </w:tc>
        <w:tc>
          <w:tcPr>
            <w:tcW w:w="40" w:type="dxa"/>
            <w:vAlign w:val="bottom"/>
          </w:tcPr>
          <w:p>
            <w:pPr>
              <w:spacing w:after="0"/>
              <w:rPr>
                <w:sz w:val="11"/>
                <w:szCs w:val="11"/>
                <w:color w:val="auto"/>
              </w:rPr>
            </w:pPr>
          </w:p>
        </w:tc>
        <w:tc>
          <w:tcPr>
            <w:tcW w:w="66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gridSpan w:val="4"/>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04/28/2021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98"/>
              </w:rPr>
              <w:t>G</w:t>
            </w:r>
          </w:p>
        </w:tc>
        <w:tc>
          <w:tcPr>
            <w:tcW w:w="300" w:type="dxa"/>
            <w:vAlign w:val="bottom"/>
          </w:tcPr>
          <w:p>
            <w:pPr>
              <w:ind w:left="100"/>
              <w:spacing w:after="0"/>
              <w:rPr>
                <w:sz w:val="20"/>
                <w:szCs w:val="20"/>
                <w:color w:val="auto"/>
              </w:rPr>
            </w:pPr>
            <w:r>
              <w:rPr>
                <w:rFonts w:ascii="Arial" w:cs="Arial" w:eastAsia="Arial" w:hAnsi="Arial"/>
                <w:sz w:val="13"/>
                <w:szCs w:val="13"/>
                <w:color w:val="0000FF"/>
              </w:rPr>
              <w:t>V</w:t>
            </w:r>
          </w:p>
        </w:tc>
        <w:tc>
          <w:tcPr>
            <w:tcW w:w="720" w:type="dxa"/>
            <w:vAlign w:val="bottom"/>
          </w:tcPr>
          <w:p>
            <w:pPr>
              <w:jc w:val="right"/>
              <w:ind w:right="48"/>
              <w:spacing w:after="0"/>
              <w:rPr>
                <w:sz w:val="20"/>
                <w:szCs w:val="20"/>
                <w:color w:val="auto"/>
              </w:rPr>
            </w:pPr>
            <w:r>
              <w:rPr>
                <w:rFonts w:ascii="Arial" w:cs="Arial" w:eastAsia="Arial" w:hAnsi="Arial"/>
                <w:sz w:val="17"/>
                <w:szCs w:val="17"/>
                <w:color w:val="0000FF"/>
              </w:rPr>
              <w:t>7,649</w:t>
            </w:r>
          </w:p>
        </w:tc>
        <w:tc>
          <w:tcPr>
            <w:tcW w:w="62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600" w:type="dxa"/>
            <w:vAlign w:val="bottom"/>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7"/>
              </w:rPr>
              <w:t>117,275</w:t>
            </w:r>
          </w:p>
        </w:tc>
        <w:tc>
          <w:tcPr>
            <w:tcW w:w="300" w:type="dxa"/>
            <w:vAlign w:val="bottom"/>
          </w:tcPr>
          <w:p>
            <w:pPr>
              <w:spacing w:after="0"/>
              <w:rPr>
                <w:sz w:val="22"/>
                <w:szCs w:val="22"/>
                <w:color w:val="auto"/>
              </w:rPr>
            </w:pPr>
          </w:p>
        </w:tc>
        <w:tc>
          <w:tcPr>
            <w:tcW w:w="540" w:type="dxa"/>
            <w:vAlign w:val="bottom"/>
          </w:tcPr>
          <w:p>
            <w:pPr>
              <w:jc w:val="center"/>
              <w:ind w:right="269"/>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540" w:type="dxa"/>
            <w:vAlign w:val="bottom"/>
            <w:gridSpan w:val="2"/>
            <w:vMerge w:val="restart"/>
          </w:tcPr>
          <w:p>
            <w:pPr>
              <w:ind w:left="640"/>
              <w:spacing w:after="0"/>
              <w:rPr>
                <w:sz w:val="20"/>
                <w:szCs w:val="20"/>
                <w:color w:val="auto"/>
              </w:rPr>
            </w:pPr>
            <w:r>
              <w:rPr>
                <w:rFonts w:ascii="Arial" w:cs="Arial" w:eastAsia="Arial" w:hAnsi="Arial"/>
                <w:sz w:val="17"/>
                <w:szCs w:val="17"/>
                <w:color w:val="0000FF"/>
              </w:rPr>
              <w:t>04/28/2021</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vMerge w:val="restart"/>
          </w:tcPr>
          <w:p>
            <w:pPr>
              <w:jc w:val="center"/>
              <w:spacing w:after="0"/>
              <w:rPr>
                <w:sz w:val="20"/>
                <w:szCs w:val="20"/>
                <w:color w:val="auto"/>
              </w:rPr>
            </w:pPr>
            <w:r>
              <w:rPr>
                <w:rFonts w:ascii="Arial" w:cs="Arial" w:eastAsia="Arial" w:hAnsi="Arial"/>
                <w:sz w:val="13"/>
                <w:szCs w:val="13"/>
                <w:color w:val="0000FF"/>
                <w:w w:val="98"/>
              </w:rPr>
              <w:t>G</w:t>
            </w:r>
          </w:p>
        </w:tc>
        <w:tc>
          <w:tcPr>
            <w:tcW w:w="300" w:type="dxa"/>
            <w:vAlign w:val="bottom"/>
            <w:vMerge w:val="restart"/>
          </w:tcPr>
          <w:p>
            <w:pPr>
              <w:ind w:left="100"/>
              <w:spacing w:after="0"/>
              <w:rPr>
                <w:sz w:val="20"/>
                <w:szCs w:val="20"/>
                <w:color w:val="auto"/>
              </w:rPr>
            </w:pPr>
            <w:r>
              <w:rPr>
                <w:rFonts w:ascii="Arial" w:cs="Arial" w:eastAsia="Arial" w:hAnsi="Arial"/>
                <w:sz w:val="13"/>
                <w:szCs w:val="13"/>
                <w:color w:val="0000FF"/>
              </w:rPr>
              <w:t>V</w:t>
            </w:r>
          </w:p>
        </w:tc>
        <w:tc>
          <w:tcPr>
            <w:tcW w:w="720" w:type="dxa"/>
            <w:vAlign w:val="bottom"/>
            <w:vMerge w:val="restart"/>
          </w:tcPr>
          <w:p>
            <w:pPr>
              <w:jc w:val="right"/>
              <w:ind w:right="48"/>
              <w:spacing w:after="0"/>
              <w:rPr>
                <w:sz w:val="20"/>
                <w:szCs w:val="20"/>
                <w:color w:val="auto"/>
              </w:rPr>
            </w:pPr>
            <w:r>
              <w:rPr>
                <w:rFonts w:ascii="Arial" w:cs="Arial" w:eastAsia="Arial" w:hAnsi="Arial"/>
                <w:sz w:val="17"/>
                <w:szCs w:val="17"/>
                <w:color w:val="0000FF"/>
              </w:rPr>
              <w:t>7,649</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0000FF"/>
              </w:rPr>
              <w:t>A</w:t>
            </w:r>
          </w:p>
        </w:tc>
        <w:tc>
          <w:tcPr>
            <w:tcW w:w="600" w:type="dxa"/>
            <w:vAlign w:val="bottom"/>
            <w:vMerge w:val="restart"/>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4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40,819</w:t>
            </w:r>
          </w:p>
        </w:tc>
        <w:tc>
          <w:tcPr>
            <w:tcW w:w="300" w:type="dxa"/>
            <w:vAlign w:val="bottom"/>
          </w:tcPr>
          <w:p>
            <w:pPr>
              <w:spacing w:after="0"/>
              <w:rPr>
                <w:sz w:val="21"/>
                <w:szCs w:val="21"/>
                <w:color w:val="auto"/>
              </w:rPr>
            </w:pPr>
          </w:p>
        </w:tc>
        <w:tc>
          <w:tcPr>
            <w:tcW w:w="540" w:type="dxa"/>
            <w:vAlign w:val="bottom"/>
            <w:vMerge w:val="restart"/>
          </w:tcPr>
          <w:p>
            <w:pPr>
              <w:jc w:val="center"/>
              <w:ind w:right="289"/>
              <w:spacing w:after="0"/>
              <w:rPr>
                <w:sz w:val="20"/>
                <w:szCs w:val="20"/>
                <w:color w:val="auto"/>
              </w:rPr>
            </w:pPr>
            <w:r>
              <w:rPr>
                <w:rFonts w:ascii="Arial" w:cs="Arial" w:eastAsia="Arial" w:hAnsi="Arial"/>
                <w:sz w:val="17"/>
                <w:szCs w:val="17"/>
                <w:color w:val="0000FF"/>
              </w:rPr>
              <w:t>I</w:t>
            </w:r>
          </w:p>
        </w:tc>
        <w:tc>
          <w:tcPr>
            <w:tcW w:w="100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00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(1)</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top w:val="single" w:sz="8" w:color="2C2C2C"/>
            </w:tcBorders>
          </w:tcPr>
          <w:p>
            <w:pPr>
              <w:spacing w:after="0"/>
              <w:rPr>
                <w:sz w:val="22"/>
                <w:szCs w:val="22"/>
                <w:color w:val="auto"/>
              </w:rPr>
            </w:pPr>
          </w:p>
        </w:tc>
        <w:tc>
          <w:tcPr>
            <w:tcW w:w="1540" w:type="dxa"/>
            <w:vAlign w:val="bottom"/>
            <w:tcBorders>
              <w:top w:val="single" w:sz="8" w:color="2C2C2C"/>
            </w:tcBorders>
            <w:gridSpan w:val="2"/>
          </w:tcPr>
          <w:p>
            <w:pPr>
              <w:ind w:left="640"/>
              <w:spacing w:after="0"/>
              <w:rPr>
                <w:sz w:val="20"/>
                <w:szCs w:val="20"/>
                <w:color w:val="auto"/>
              </w:rPr>
            </w:pPr>
            <w:r>
              <w:rPr>
                <w:rFonts w:ascii="Arial" w:cs="Arial" w:eastAsia="Arial" w:hAnsi="Arial"/>
                <w:sz w:val="17"/>
                <w:szCs w:val="17"/>
                <w:color w:val="0000FF"/>
              </w:rPr>
              <w:t>05/17/2021</w:t>
            </w:r>
          </w:p>
        </w:tc>
        <w:tc>
          <w:tcPr>
            <w:tcW w:w="4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jc w:val="center"/>
              <w:spacing w:after="0"/>
              <w:rPr>
                <w:sz w:val="20"/>
                <w:szCs w:val="20"/>
                <w:color w:val="auto"/>
              </w:rPr>
            </w:pPr>
            <w:r>
              <w:rPr>
                <w:rFonts w:ascii="Arial" w:cs="Arial" w:eastAsia="Arial" w:hAnsi="Arial"/>
                <w:sz w:val="13"/>
                <w:szCs w:val="13"/>
                <w:color w:val="0000FF"/>
                <w:w w:val="91"/>
              </w:rPr>
              <w:t>M</w:t>
            </w:r>
          </w:p>
        </w:tc>
        <w:tc>
          <w:tcPr>
            <w:tcW w:w="3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jc w:val="right"/>
              <w:ind w:right="48"/>
              <w:spacing w:after="0"/>
              <w:rPr>
                <w:sz w:val="20"/>
                <w:szCs w:val="20"/>
                <w:color w:val="auto"/>
              </w:rPr>
            </w:pPr>
            <w:r>
              <w:rPr>
                <w:rFonts w:ascii="Arial" w:cs="Arial" w:eastAsia="Arial" w:hAnsi="Arial"/>
                <w:sz w:val="17"/>
                <w:szCs w:val="17"/>
                <w:color w:val="0000FF"/>
              </w:rPr>
              <w:t>4,250</w:t>
            </w:r>
          </w:p>
        </w:tc>
        <w:tc>
          <w:tcPr>
            <w:tcW w:w="620" w:type="dxa"/>
            <w:vAlign w:val="bottom"/>
            <w:tcBorders>
              <w:top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Borders>
              <w:top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44.21</w:t>
            </w:r>
          </w:p>
        </w:tc>
        <w:tc>
          <w:tcPr>
            <w:tcW w:w="40" w:type="dxa"/>
            <w:vAlign w:val="bottom"/>
            <w:tcBorders>
              <w:top w:val="single" w:sz="8" w:color="2C2C2C"/>
            </w:tcBorders>
          </w:tcPr>
          <w:p>
            <w:pPr>
              <w:spacing w:after="0"/>
              <w:rPr>
                <w:sz w:val="22"/>
                <w:szCs w:val="22"/>
                <w:color w:val="auto"/>
              </w:rPr>
            </w:pPr>
          </w:p>
        </w:tc>
        <w:tc>
          <w:tcPr>
            <w:tcW w:w="1240" w:type="dxa"/>
            <w:vAlign w:val="bottom"/>
            <w:tcBorders>
              <w:top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121,525</w:t>
            </w:r>
          </w:p>
        </w:tc>
        <w:tc>
          <w:tcPr>
            <w:tcW w:w="30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jc w:val="center"/>
              <w:ind w:right="269"/>
              <w:spacing w:after="0"/>
              <w:rPr>
                <w:sz w:val="20"/>
                <w:szCs w:val="20"/>
                <w:color w:val="auto"/>
              </w:rPr>
            </w:pPr>
            <w:r>
              <w:rPr>
                <w:rFonts w:ascii="Arial" w:cs="Arial" w:eastAsia="Arial" w:hAnsi="Arial"/>
                <w:sz w:val="17"/>
                <w:szCs w:val="17"/>
                <w:color w:val="0000FF"/>
                <w:w w:val="97"/>
              </w:rPr>
              <w:t>D</w:t>
            </w:r>
          </w:p>
        </w:tc>
        <w:tc>
          <w:tcPr>
            <w:tcW w:w="2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40" w:type="dxa"/>
            <w:vAlign w:val="bottom"/>
            <w:gridSpan w:val="2"/>
          </w:tcPr>
          <w:p>
            <w:pPr>
              <w:ind w:left="640"/>
              <w:spacing w:after="0"/>
              <w:rPr>
                <w:sz w:val="20"/>
                <w:szCs w:val="20"/>
                <w:color w:val="auto"/>
              </w:rPr>
            </w:pPr>
            <w:r>
              <w:rPr>
                <w:rFonts w:ascii="Arial" w:cs="Arial" w:eastAsia="Arial" w:hAnsi="Arial"/>
                <w:sz w:val="17"/>
                <w:szCs w:val="17"/>
                <w:color w:val="0000FF"/>
              </w:rPr>
              <w:t>05/17/2021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jc w:val="center"/>
              <w:spacing w:after="0"/>
              <w:rPr>
                <w:sz w:val="20"/>
                <w:szCs w:val="20"/>
                <w:color w:val="auto"/>
              </w:rPr>
            </w:pPr>
            <w:r>
              <w:rPr>
                <w:rFonts w:ascii="Arial" w:cs="Arial" w:eastAsia="Arial" w:hAnsi="Arial"/>
                <w:sz w:val="13"/>
                <w:szCs w:val="13"/>
                <w:color w:val="0000FF"/>
                <w:w w:val="91"/>
              </w:rPr>
              <w:t>M</w:t>
            </w:r>
          </w:p>
        </w:tc>
        <w:tc>
          <w:tcPr>
            <w:tcW w:w="300" w:type="dxa"/>
            <w:vAlign w:val="bottom"/>
          </w:tcPr>
          <w:p>
            <w:pPr>
              <w:spacing w:after="0"/>
              <w:rPr>
                <w:sz w:val="22"/>
                <w:szCs w:val="22"/>
                <w:color w:val="auto"/>
              </w:rPr>
            </w:pPr>
          </w:p>
        </w:tc>
        <w:tc>
          <w:tcPr>
            <w:tcW w:w="720" w:type="dxa"/>
            <w:vAlign w:val="bottom"/>
          </w:tcPr>
          <w:p>
            <w:pPr>
              <w:jc w:val="right"/>
              <w:ind w:right="48"/>
              <w:spacing w:after="0"/>
              <w:rPr>
                <w:sz w:val="20"/>
                <w:szCs w:val="20"/>
                <w:color w:val="auto"/>
              </w:rPr>
            </w:pPr>
            <w:r>
              <w:rPr>
                <w:rFonts w:ascii="Arial" w:cs="Arial" w:eastAsia="Arial" w:hAnsi="Arial"/>
                <w:sz w:val="17"/>
                <w:szCs w:val="17"/>
                <w:color w:val="0000FF"/>
              </w:rPr>
              <w:t>3,800</w:t>
            </w:r>
          </w:p>
        </w:tc>
        <w:tc>
          <w:tcPr>
            <w:tcW w:w="620" w:type="dxa"/>
            <w:vAlign w:val="bottom"/>
          </w:tcPr>
          <w:p>
            <w:pPr>
              <w:jc w:val="center"/>
              <w:spacing w:after="0"/>
              <w:rPr>
                <w:sz w:val="20"/>
                <w:szCs w:val="20"/>
                <w:color w:val="auto"/>
              </w:rPr>
            </w:pPr>
            <w:r>
              <w:rPr>
                <w:rFonts w:ascii="Arial" w:cs="Arial" w:eastAsia="Arial" w:hAnsi="Arial"/>
                <w:sz w:val="17"/>
                <w:szCs w:val="17"/>
                <w:color w:val="0000FF"/>
              </w:rPr>
              <w:t>A</w:t>
            </w:r>
          </w:p>
        </w:tc>
        <w:tc>
          <w:tcPr>
            <w:tcW w:w="600" w:type="dxa"/>
            <w:vAlign w:val="bottom"/>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44.21</w:t>
            </w:r>
          </w:p>
        </w:tc>
        <w:tc>
          <w:tcPr>
            <w:tcW w:w="40" w:type="dxa"/>
            <w:vAlign w:val="bottom"/>
          </w:tcPr>
          <w:p>
            <w:pPr>
              <w:spacing w:after="0"/>
              <w:rPr>
                <w:sz w:val="22"/>
                <w:szCs w:val="22"/>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7"/>
              </w:rPr>
              <w:t>125,325</w:t>
            </w:r>
          </w:p>
        </w:tc>
        <w:tc>
          <w:tcPr>
            <w:tcW w:w="300" w:type="dxa"/>
            <w:vAlign w:val="bottom"/>
          </w:tcPr>
          <w:p>
            <w:pPr>
              <w:spacing w:after="0"/>
              <w:rPr>
                <w:sz w:val="22"/>
                <w:szCs w:val="22"/>
                <w:color w:val="auto"/>
              </w:rPr>
            </w:pPr>
          </w:p>
        </w:tc>
        <w:tc>
          <w:tcPr>
            <w:tcW w:w="540" w:type="dxa"/>
            <w:vAlign w:val="bottom"/>
          </w:tcPr>
          <w:p>
            <w:pPr>
              <w:jc w:val="center"/>
              <w:ind w:right="269"/>
              <w:spacing w:after="0"/>
              <w:rPr>
                <w:sz w:val="20"/>
                <w:szCs w:val="20"/>
                <w:color w:val="auto"/>
              </w:rPr>
            </w:pPr>
            <w:r>
              <w:rPr>
                <w:rFonts w:ascii="Arial" w:cs="Arial" w:eastAsia="Arial" w:hAnsi="Arial"/>
                <w:sz w:val="17"/>
                <w:szCs w:val="17"/>
                <w:color w:val="0000FF"/>
                <w:w w:val="97"/>
              </w:rPr>
              <w:t>D</w:t>
            </w:r>
          </w:p>
        </w:tc>
        <w:tc>
          <w:tcPr>
            <w:tcW w:w="2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05/17/2021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(2)</w:t>
            </w:r>
          </w:p>
        </w:tc>
        <w:tc>
          <w:tcPr>
            <w:tcW w:w="3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48"/>
              <w:spacing w:after="0"/>
              <w:rPr>
                <w:sz w:val="20"/>
                <w:szCs w:val="20"/>
                <w:color w:val="auto"/>
              </w:rPr>
            </w:pPr>
            <w:r>
              <w:rPr>
                <w:rFonts w:ascii="Arial" w:cs="Arial" w:eastAsia="Arial" w:hAnsi="Arial"/>
                <w:sz w:val="17"/>
                <w:szCs w:val="17"/>
                <w:color w:val="0000FF"/>
              </w:rPr>
              <w:t>1,200</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78.38</w:t>
            </w:r>
            <w:r>
              <w:rPr>
                <w:rFonts w:ascii="Arial" w:cs="Arial" w:eastAsia="Arial" w:hAnsi="Arial"/>
                <w:sz w:val="21"/>
                <w:szCs w:val="21"/>
                <w:color w:val="008000"/>
                <w:w w:val="86"/>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124,125</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9"/>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05/17/2021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(2)</w:t>
            </w:r>
          </w:p>
        </w:tc>
        <w:tc>
          <w:tcPr>
            <w:tcW w:w="3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48"/>
              <w:spacing w:after="0"/>
              <w:rPr>
                <w:sz w:val="20"/>
                <w:szCs w:val="20"/>
                <w:color w:val="auto"/>
              </w:rPr>
            </w:pPr>
            <w:r>
              <w:rPr>
                <w:rFonts w:ascii="Arial" w:cs="Arial" w:eastAsia="Arial" w:hAnsi="Arial"/>
                <w:sz w:val="17"/>
                <w:szCs w:val="17"/>
                <w:color w:val="0000FF"/>
              </w:rPr>
              <w:t>4,723</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79.36</w:t>
            </w:r>
            <w:r>
              <w:rPr>
                <w:rFonts w:ascii="Arial" w:cs="Arial" w:eastAsia="Arial" w:hAnsi="Arial"/>
                <w:sz w:val="21"/>
                <w:szCs w:val="21"/>
                <w:color w:val="008000"/>
                <w:w w:val="86"/>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119,402</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9"/>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05/17/2021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(2)</w:t>
            </w:r>
          </w:p>
        </w:tc>
        <w:tc>
          <w:tcPr>
            <w:tcW w:w="3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48"/>
              <w:spacing w:after="0"/>
              <w:rPr>
                <w:sz w:val="20"/>
                <w:szCs w:val="20"/>
                <w:color w:val="auto"/>
              </w:rPr>
            </w:pPr>
            <w:r>
              <w:rPr>
                <w:rFonts w:ascii="Arial" w:cs="Arial" w:eastAsia="Arial" w:hAnsi="Arial"/>
                <w:sz w:val="17"/>
                <w:szCs w:val="17"/>
                <w:color w:val="0000FF"/>
              </w:rPr>
              <w:t>2,127</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80.05</w:t>
            </w:r>
            <w:r>
              <w:rPr>
                <w:rFonts w:ascii="Arial" w:cs="Arial" w:eastAsia="Arial" w:hAnsi="Arial"/>
                <w:sz w:val="21"/>
                <w:szCs w:val="21"/>
                <w:color w:val="008000"/>
                <w:w w:val="86"/>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117,275</w:t>
            </w:r>
          </w:p>
        </w:tc>
        <w:tc>
          <w:tcPr>
            <w:tcW w:w="3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ind w:right="269"/>
              <w:spacing w:after="0"/>
              <w:rPr>
                <w:sz w:val="20"/>
                <w:szCs w:val="20"/>
                <w:color w:val="auto"/>
              </w:rPr>
            </w:pPr>
            <w:r>
              <w:rPr>
                <w:rFonts w:ascii="Arial" w:cs="Arial" w:eastAsia="Arial" w:hAnsi="Arial"/>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Reported</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44.21</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05/17/2021</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0000FF"/>
              </w:rPr>
              <w:t>4,250</w:t>
            </w:r>
          </w:p>
        </w:tc>
        <w:tc>
          <w:tcPr>
            <w:tcW w:w="480" w:type="dxa"/>
            <w:vAlign w:val="bottom"/>
          </w:tcPr>
          <w:p>
            <w:pPr>
              <w:ind w:left="320"/>
              <w:spacing w:after="0"/>
              <w:rPr>
                <w:sz w:val="20"/>
                <w:szCs w:val="20"/>
                <w:color w:val="auto"/>
              </w:rPr>
            </w:pPr>
            <w:r>
              <w:rPr>
                <w:rFonts w:ascii="Arial" w:cs="Arial" w:eastAsia="Arial" w:hAnsi="Arial"/>
                <w:sz w:val="11"/>
                <w:szCs w:val="11"/>
                <w:color w:val="008000"/>
              </w:rPr>
              <w:t>(6)</w:t>
            </w:r>
          </w:p>
        </w:tc>
        <w:tc>
          <w:tcPr>
            <w:tcW w:w="30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02/19/2026</w:t>
            </w:r>
          </w:p>
        </w:tc>
        <w:tc>
          <w:tcPr>
            <w:tcW w:w="62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600" w:type="dxa"/>
            <w:vAlign w:val="bottom"/>
          </w:tcPr>
          <w:p>
            <w:pPr>
              <w:ind w:left="100"/>
              <w:spacing w:after="0" w:line="191" w:lineRule="exact"/>
              <w:rPr>
                <w:sz w:val="20"/>
                <w:szCs w:val="20"/>
                <w:color w:val="auto"/>
              </w:rPr>
            </w:pPr>
            <w:r>
              <w:rPr>
                <w:rFonts w:ascii="Arial" w:cs="Arial" w:eastAsia="Arial" w:hAnsi="Arial"/>
                <w:sz w:val="17"/>
                <w:szCs w:val="17"/>
                <w:color w:val="0000FF"/>
              </w:rPr>
              <w:t>4,250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2"/>
          </w:tcPr>
          <w:p>
            <w:pPr>
              <w:ind w:left="240"/>
              <w:spacing w:after="0"/>
              <w:rPr>
                <w:sz w:val="20"/>
                <w:szCs w:val="20"/>
                <w:color w:val="auto"/>
              </w:rPr>
            </w:pPr>
            <w:r>
              <w:rPr>
                <w:rFonts w:ascii="Arial" w:cs="Arial" w:eastAsia="Arial" w:hAnsi="Arial"/>
                <w:sz w:val="13"/>
                <w:szCs w:val="13"/>
                <w:color w:val="0000FF"/>
              </w:rPr>
              <w:t>31,383</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jc w:val="center"/>
              <w:spacing w:after="0" w:line="95" w:lineRule="exact"/>
              <w:rPr>
                <w:sz w:val="20"/>
                <w:szCs w:val="20"/>
                <w:color w:val="auto"/>
              </w:rPr>
            </w:pPr>
            <w:r>
              <w:rPr>
                <w:rFonts w:ascii="Arial" w:cs="Arial" w:eastAsia="Arial" w:hAnsi="Arial"/>
                <w:sz w:val="11"/>
                <w:szCs w:val="11"/>
                <w:color w:val="0000FF"/>
              </w:rPr>
              <w:t>Stock</w:t>
            </w: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44.21</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05/17/2021</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6"/>
                <w:szCs w:val="16"/>
                <w:color w:val="auto"/>
              </w:rPr>
            </w:pPr>
          </w:p>
        </w:tc>
        <w:tc>
          <w:tcPr>
            <w:tcW w:w="700" w:type="dxa"/>
            <w:vAlign w:val="bottom"/>
          </w:tcPr>
          <w:p>
            <w:pPr>
              <w:ind w:left="320"/>
              <w:spacing w:after="0"/>
              <w:rPr>
                <w:sz w:val="20"/>
                <w:szCs w:val="20"/>
                <w:color w:val="auto"/>
              </w:rPr>
            </w:pPr>
            <w:r>
              <w:rPr>
                <w:rFonts w:ascii="Arial" w:cs="Arial" w:eastAsia="Arial" w:hAnsi="Arial"/>
                <w:sz w:val="13"/>
                <w:szCs w:val="13"/>
                <w:color w:val="0000FF"/>
              </w:rPr>
              <w:t>3,800</w:t>
            </w:r>
          </w:p>
        </w:tc>
        <w:tc>
          <w:tcPr>
            <w:tcW w:w="480" w:type="dxa"/>
            <w:vAlign w:val="bottom"/>
          </w:tcPr>
          <w:p>
            <w:pPr>
              <w:ind w:left="320"/>
              <w:spacing w:after="0"/>
              <w:rPr>
                <w:sz w:val="20"/>
                <w:szCs w:val="20"/>
                <w:color w:val="auto"/>
              </w:rPr>
            </w:pPr>
            <w:r>
              <w:rPr>
                <w:rFonts w:ascii="Arial" w:cs="Arial" w:eastAsia="Arial" w:hAnsi="Arial"/>
                <w:sz w:val="11"/>
                <w:szCs w:val="11"/>
                <w:color w:val="008000"/>
              </w:rPr>
              <w:t>(6)</w:t>
            </w:r>
          </w:p>
        </w:tc>
        <w:tc>
          <w:tcPr>
            <w:tcW w:w="30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02/19/2026</w:t>
            </w:r>
          </w:p>
        </w:tc>
        <w:tc>
          <w:tcPr>
            <w:tcW w:w="620" w:type="dxa"/>
            <w:vAlign w:val="bottom"/>
          </w:tcPr>
          <w:p>
            <w:pPr>
              <w:jc w:val="center"/>
              <w:spacing w:after="0"/>
              <w:rPr>
                <w:sz w:val="20"/>
                <w:szCs w:val="20"/>
                <w:color w:val="auto"/>
              </w:rPr>
            </w:pPr>
            <w:r>
              <w:rPr>
                <w:rFonts w:ascii="Arial" w:cs="Arial" w:eastAsia="Arial" w:hAnsi="Arial"/>
                <w:sz w:val="13"/>
                <w:szCs w:val="13"/>
                <w:color w:val="0000FF"/>
                <w:w w:val="90"/>
              </w:rPr>
              <w:t>Common</w:t>
            </w:r>
          </w:p>
        </w:tc>
        <w:tc>
          <w:tcPr>
            <w:tcW w:w="600" w:type="dxa"/>
            <w:vAlign w:val="bottom"/>
          </w:tcPr>
          <w:p>
            <w:pPr>
              <w:ind w:left="100"/>
              <w:spacing w:after="0" w:line="191" w:lineRule="exact"/>
              <w:rPr>
                <w:sz w:val="20"/>
                <w:szCs w:val="20"/>
                <w:color w:val="auto"/>
              </w:rPr>
            </w:pPr>
            <w:r>
              <w:rPr>
                <w:rFonts w:ascii="Arial" w:cs="Arial" w:eastAsia="Arial" w:hAnsi="Arial"/>
                <w:sz w:val="17"/>
                <w:szCs w:val="17"/>
                <w:color w:val="0000FF"/>
              </w:rPr>
              <w:t>3,800</w:t>
            </w:r>
          </w:p>
        </w:tc>
        <w:tc>
          <w:tcPr>
            <w:tcW w:w="40" w:type="dxa"/>
            <w:vAlign w:val="bottom"/>
          </w:tcPr>
          <w:p>
            <w:pPr>
              <w:spacing w:after="0"/>
              <w:rPr>
                <w:sz w:val="16"/>
                <w:szCs w:val="16"/>
                <w:color w:val="auto"/>
              </w:rPr>
            </w:pPr>
          </w:p>
        </w:tc>
        <w:tc>
          <w:tcPr>
            <w:tcW w:w="70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40" w:type="dxa"/>
            <w:vAlign w:val="bottom"/>
            <w:gridSpan w:val="2"/>
          </w:tcPr>
          <w:p>
            <w:pPr>
              <w:ind w:left="240"/>
              <w:spacing w:after="0"/>
              <w:rPr>
                <w:sz w:val="20"/>
                <w:szCs w:val="20"/>
                <w:color w:val="auto"/>
              </w:rPr>
            </w:pPr>
            <w:r>
              <w:rPr>
                <w:rFonts w:ascii="Arial" w:cs="Arial" w:eastAsia="Arial" w:hAnsi="Arial"/>
                <w:sz w:val="13"/>
                <w:szCs w:val="13"/>
                <w:color w:val="0000FF"/>
              </w:rPr>
              <w:t>27,985</w:t>
            </w:r>
          </w:p>
        </w:tc>
        <w:tc>
          <w:tcPr>
            <w:tcW w:w="540" w:type="dxa"/>
            <w:vAlign w:val="bottom"/>
          </w:tcPr>
          <w:p>
            <w:pPr>
              <w:ind w:left="380"/>
              <w:spacing w:after="0"/>
              <w:rPr>
                <w:sz w:val="20"/>
                <w:szCs w:val="20"/>
                <w:color w:val="auto"/>
              </w:rPr>
            </w:pPr>
            <w:r>
              <w:rPr>
                <w:rFonts w:ascii="Arial" w:cs="Arial" w:eastAsia="Arial" w:hAnsi="Arial"/>
                <w:sz w:val="13"/>
                <w:szCs w:val="13"/>
                <w:color w:val="0000FF"/>
              </w:rPr>
              <w:t>D</w:t>
            </w: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jc w:val="center"/>
              <w:spacing w:after="0" w:line="105" w:lineRule="exact"/>
              <w:rPr>
                <w:sz w:val="20"/>
                <w:szCs w:val="20"/>
                <w:color w:val="auto"/>
              </w:rPr>
            </w:pPr>
            <w:r>
              <w:rPr>
                <w:rFonts w:ascii="Arial" w:cs="Arial" w:eastAsia="Arial" w:hAnsi="Arial"/>
                <w:sz w:val="12"/>
                <w:szCs w:val="12"/>
                <w:color w:val="0000FF"/>
                <w:w w:val="99"/>
              </w:rPr>
              <w:t>Stock</w:t>
            </w: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a Trust for the benefit of the reporting person and his family, with the reporting person as a co-trustee with his spouse.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 on November 2, 2020.</w:t>
      </w:r>
    </w:p>
    <w:p>
      <w:pPr>
        <w:spacing w:after="0" w:line="45"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$77.80 to $78.76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$78.83 to $79.81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$79.84 to $80.40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or will vest, as the case may be, in four equal installments on February 19, 2019, 2020, 2021, and 2022.</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w w:val="99"/>
              </w:rPr>
              <w:t>Rob Beard, Attorney-in-fact</w:t>
            </w:r>
          </w:p>
        </w:tc>
        <w:tc>
          <w:tcPr>
            <w:tcW w:w="900" w:type="dxa"/>
            <w:vAlign w:val="bottom"/>
            <w:gridSpan w:val="2"/>
          </w:tcPr>
          <w:p>
            <w:pPr>
              <w:ind w:left="140"/>
              <w:spacing w:after="0"/>
              <w:rPr>
                <w:sz w:val="20"/>
                <w:szCs w:val="20"/>
                <w:color w:val="auto"/>
              </w:rPr>
            </w:pPr>
            <w:r>
              <w:rPr>
                <w:rFonts w:ascii="Arial" w:cs="Arial" w:eastAsia="Arial" w:hAnsi="Arial"/>
                <w:sz w:val="17"/>
                <w:szCs w:val="17"/>
                <w:color w:val="0000FF"/>
                <w:w w:val="86"/>
              </w:rPr>
              <w:t>05/19/2021</w:t>
            </w:r>
          </w:p>
        </w:tc>
      </w:tr>
      <w:tr>
        <w:trPr>
          <w:trHeight w:val="20"/>
        </w:trPr>
        <w:tc>
          <w:tcPr>
            <w:tcW w:w="1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1900" w:type="dxa"/>
            <w:vAlign w:val="bottom"/>
          </w:tcPr>
          <w:p>
            <w:pPr>
              <w:spacing w:after="0"/>
              <w:rPr>
                <w:sz w:val="20"/>
                <w:szCs w:val="20"/>
                <w:color w:val="auto"/>
              </w:rPr>
            </w:pPr>
            <w:r>
              <w:rPr>
                <w:rFonts w:ascii="Arial" w:cs="Arial" w:eastAsia="Arial" w:hAnsi="Arial"/>
                <w:sz w:val="13"/>
                <w:szCs w:val="13"/>
                <w:color w:val="auto"/>
                <w:w w:val="99"/>
              </w:rPr>
              <w:t>** Signature of Reporting Person</w:t>
            </w:r>
          </w:p>
        </w:tc>
        <w:tc>
          <w:tcPr>
            <w:tcW w:w="160" w:type="dxa"/>
            <w:vAlign w:val="bottom"/>
          </w:tcPr>
          <w:p>
            <w:pPr>
              <w:spacing w:after="0"/>
              <w:rPr>
                <w:sz w:val="19"/>
                <w:szCs w:val="19"/>
                <w:color w:val="auto"/>
              </w:rPr>
            </w:pP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30891"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2021-05-19T16:43:29Z</dcterms:created>
  <dcterms:modified xsi:type="dcterms:W3CDTF">2021-05-19T16:43:29Z</dcterms:modified>
</cp:coreProperties>
</file>