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Sadana Sumit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Business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0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2021-06-24T17:19:10Z</dcterms:created>
  <dcterms:modified xsi:type="dcterms:W3CDTF">2021-06-24T17:19:10Z</dcterms:modified>
</cp:coreProperties>
</file>