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Beard Robert P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8000 S. FEDERAL WAY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BOISE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ID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83716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MICRON TECHNOLOGY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MU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SVP, General Counsel&amp;Secretary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04/15/2023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spacing w:before="0" w:after="0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shd w:fill="auto" w:val="clear"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rPr>
                            <w:color w:val="0000FF"/>
                            <w:highlight w:val="white"/>
                          </w:rPr>
                        </w:pPr>
                        <w:r>
                          <w:rPr>
                            <w:color w:val="0000FF"/>
                            <w:highlight w:val="white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04/15/2023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4,790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48,439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Award vests 25% on April 15, 2024, and 6.25% of the total restricted stock award vests quarterly thereafter.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Mai Lan Bui,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04/18/2023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02257" TargetMode="External"/><Relationship Id="rId4" Type="http://schemas.openxmlformats.org/officeDocument/2006/relationships/hyperlink" Target="http://www.sec.gov/cgi-bin/browse-edgar?action=getcompany&amp;CIK=000072312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577</Words>
  <CharactersWithSpaces>3665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