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155,052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</w:tr>
      <w:tr>
        <w:trPr>
          <w:trHeight w:val="233"/>
        </w:trPr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2023-11-08T14:34:04Z</dcterms:created>
  <dcterms:modified xsi:type="dcterms:W3CDTF">2023-11-08T14:34:04Z</dcterms:modified>
</cp:coreProperties>
</file>