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ind w:left="38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-240030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1"/>
        </w:trPr>
        <w:tc>
          <w:tcPr>
            <w:tcW w:w="6520" w:type="dxa"/>
            <w:vAlign w:val="bottom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-644525</wp:posOffset>
            </wp:positionV>
            <wp:extent cx="59055" cy="65786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78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4126230</wp:posOffset>
            </wp:positionH>
            <wp:positionV relativeFrom="paragraph">
              <wp:posOffset>-644525</wp:posOffset>
            </wp:positionV>
            <wp:extent cx="59055" cy="6578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78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274560" cy="47879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4560" cy="4787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60"/>
            <w:col w:w="8820"/>
          </w:cols>
          <w:pgMar w:left="240" w:top="224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8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BAGLEY JAMES W</w:t>
              </w:r>
            </w:hyperlink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1"/>
          </w:tcPr>
          <w:p>
            <w:pPr>
              <w:ind w:left="60"/>
              <w:spacing w:after="0" w:line="106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MICRON TECHNOLOGY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MU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8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76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8000 S. FEDERAL WAY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8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09/23/2003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MAIL STOP 557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1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40" w:type="dxa"/>
            <w:vAlign w:val="bottom"/>
            <w:gridSpan w:val="1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8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80" w:type="dxa"/>
            <w:vAlign w:val="bottom"/>
            <w:gridSpan w:val="9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BOISE</w:t>
            </w:r>
          </w:p>
        </w:tc>
        <w:tc>
          <w:tcPr>
            <w:tcW w:w="78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83707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80" w:type="dxa"/>
            <w:vAlign w:val="bottom"/>
            <w:gridSpan w:val="9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76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12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  <w:gridSpan w:val="5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2A. Deemed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7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20" w:type="dxa"/>
            <w:vAlign w:val="bottom"/>
            <w:gridSpan w:val="7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5"/>
          </w:tcPr>
          <w:p>
            <w:pPr>
              <w:ind w:left="8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60" w:type="dxa"/>
            <w:vAlign w:val="bottom"/>
            <w:gridSpan w:val="17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80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Nonqualified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15,000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14.35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jc w:val="right"/>
              <w:ind w:right="34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09/23/2003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09/23/2003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09/23/2013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14.35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40" w:type="dxa"/>
            <w:vAlign w:val="bottom"/>
            <w:gridSpan w:val="11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Jean McDaniel Attorney-in-fact 09/23/2003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top w:val="single" w:sz="8" w:color="auto"/>
            </w:tcBorders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-2709545</wp:posOffset>
            </wp:positionV>
            <wp:extent cx="24765" cy="20904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0904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820" w:firstLine="6"/>
        <w:spacing w:after="0" w:line="318" w:lineRule="auto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016317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2019-12-16T16:41:38Z</dcterms:created>
  <dcterms:modified xsi:type="dcterms:W3CDTF">2019-12-16T16:41:38Z</dcterms:modified>
</cp:coreProperties>
</file>