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GOMO STEVEN J</w:t>
              </w:r>
            </w:hyperlink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125.15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22,762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</w:tr>
      <w:tr>
        <w:trPr>
          <w:trHeight w:val="235"/>
        </w:trPr>
        <w:tc>
          <w:tcPr>
            <w:tcW w:w="2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4095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2025-07-01T17:35:21Z</dcterms:created>
  <dcterms:modified xsi:type="dcterms:W3CDTF">2025-07-01T17:35:21Z</dcterms:modified>
</cp:coreProperties>
</file>