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65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65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OTTE PATRICK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02/26/2009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Vice President, Human Resource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02/26/2009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2,500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417,305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02/26/2009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1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1,012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3.22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416,293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02/26/2009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2,500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1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02/26/2009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02/26/2009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0"/>
              </w:rPr>
              <w:t>1. Not Applicable - grant of restricted stock units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02/26/2009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-2970530</wp:posOffset>
            </wp:positionV>
            <wp:extent cx="24765" cy="22123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12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95194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2019-12-16T04:19:57Z</dcterms:created>
  <dcterms:modified xsi:type="dcterms:W3CDTF">2019-12-16T04:19:57Z</dcterms:modified>
</cp:coreProperties>
</file>