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45000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4050000.00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1103908880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01/25/2024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30000</w:t>
      </w:r>
      <w:r>
        <w:rPr>
          <w:sz w:val="20"/>
          <w:szCs w:val="20"/>
          <w:color w:val="auto"/>
        </w:rPr>
        <w:tab/>
      </w:r>
      <w:r>
        <w:rPr>
          <w:rFonts w:ascii="Times New Roman" w:cs="Times New Roman" w:eastAsia="Times New Roman" w:hAnsi="Times New Roman"/>
          <w:sz w:val="21"/>
          <w:szCs w:val="21"/>
          <w:color w:val="auto"/>
        </w:rPr>
        <w:t>01/25/2024 Cash</w:t>
      </w:r>
    </w:p>
    <w:p>
      <w:pPr>
        <w:spacing w:after="0" w:line="98"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10/16/2022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w:t>
      </w:r>
      <w:r>
        <w:rPr>
          <w:sz w:val="20"/>
          <w:szCs w:val="20"/>
          <w:color w:val="auto"/>
        </w:rPr>
        <w:tab/>
      </w:r>
      <w:r>
        <w:rPr>
          <w:rFonts w:ascii="Times New Roman" w:cs="Times New Roman" w:eastAsia="Times New Roman" w:hAnsi="Times New Roman"/>
          <w:sz w:val="21"/>
          <w:szCs w:val="21"/>
          <w:color w:val="auto"/>
        </w:rPr>
        <w:t>10/16/2022 N/A</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10/31/2023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462875.00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11/07/2023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508594.80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11/14/2023 22000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1692681.10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11/21/2023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537093.20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11/28/2023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525487.20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12/05/2023 70000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514844.40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12/12/2023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543220.30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12/13/2023 127000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10160907.00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12/19/2023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571257.40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12/27/2023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605644.90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01/03/2024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574914.90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01/09/2024 7000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585394.60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01/17/2024 7000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582426.60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01/23/2024 7000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611872.80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05/15/2023</w:t>
      </w:r>
    </w:p>
    <w:p>
      <w:pPr>
        <w:spacing w:after="0" w:line="623" w:lineRule="exact"/>
        <w:rPr>
          <w:sz w:val="20"/>
          <w:szCs w:val="20"/>
          <w:color w:val="auto"/>
        </w:rPr>
      </w:pPr>
    </w:p>
    <w:p>
      <w:pPr>
        <w:sectPr>
          <w:pgSz w:w="11900" w:h="16838" w:orient="portrait"/>
          <w:cols w:equalWidth="0" w:num="2">
            <w:col w:w="5380" w:space="400"/>
            <w:col w:w="542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Sanjay</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Mehrotra</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2024-01-25T15:26:51Z</dcterms:created>
  <dcterms:modified xsi:type="dcterms:W3CDTF">2024-01-25T15:26:51Z</dcterms:modified>
</cp:coreProperties>
</file>