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35000</w:t>
            </w:r>
          </w:p>
        </w:tc>
        <w:tc>
          <w:tcPr>
            <w:tcW w:w="1417" w:type="dxa"/>
            <w:tcBorders/>
            <w:vAlign w:val="center"/>
          </w:tcPr>
          <w:p>
            <w:pPr>
              <w:pStyle w:val="TableContents"/>
              <w:bidi w:val="0"/>
              <w:spacing w:before="0" w:after="283"/>
              <w:jc w:val="left"/>
              <w:rPr/>
            </w:pPr>
            <w:r>
              <w:rPr/>
              <w:t>4294850.00</w:t>
            </w:r>
          </w:p>
        </w:tc>
        <w:tc>
          <w:tcPr>
            <w:tcW w:w="1514" w:type="dxa"/>
            <w:tcBorders/>
            <w:vAlign w:val="center"/>
          </w:tcPr>
          <w:p>
            <w:pPr>
              <w:pStyle w:val="TableContents"/>
              <w:bidi w:val="0"/>
              <w:spacing w:before="0" w:after="283"/>
              <w:jc w:val="left"/>
              <w:rPr/>
            </w:pPr>
            <w:r>
              <w:rPr/>
              <w:t>1107368110</w:t>
            </w:r>
          </w:p>
        </w:tc>
        <w:tc>
          <w:tcPr>
            <w:tcW w:w="1544" w:type="dxa"/>
            <w:tcBorders/>
            <w:vAlign w:val="center"/>
          </w:tcPr>
          <w:p>
            <w:pPr>
              <w:pStyle w:val="TableContents"/>
              <w:bidi w:val="0"/>
              <w:spacing w:before="0" w:after="283"/>
              <w:jc w:val="left"/>
              <w:rPr/>
            </w:pPr>
            <w:r>
              <w:rPr/>
              <w:t>04/02/2024</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04/02/2024</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35000</w:t>
            </w:r>
          </w:p>
        </w:tc>
        <w:tc>
          <w:tcPr>
            <w:tcW w:w="1061" w:type="dxa"/>
            <w:tcBorders/>
            <w:vAlign w:val="center"/>
          </w:tcPr>
          <w:p>
            <w:pPr>
              <w:pStyle w:val="TableContents"/>
              <w:bidi w:val="0"/>
              <w:spacing w:before="0" w:after="283"/>
              <w:jc w:val="left"/>
              <w:rPr/>
            </w:pPr>
            <w:r>
              <w:rPr/>
              <w:t>04/02/2024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12/27/2023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605644.90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01/03/2024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574914.90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01/09/2024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585394.60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01/17/2024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582426.60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611872.80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01/25/2024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4050000.00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01/30/2024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609153.30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02/06/2024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593897.50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02/13/2024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574246.60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02/21/2024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563056.20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640803.80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03/05/2024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659785.00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03/08/2024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4500000.00</w:t>
            </w:r>
          </w:p>
        </w:tc>
      </w:tr>
      <w:tr>
        <w:trPr/>
        <w:tc>
          <w:tcPr>
            <w:tcW w:w="2890" w:type="dxa"/>
            <w:tcBorders/>
            <w:vAlign w:val="center"/>
          </w:tcPr>
          <w:p>
            <w:pPr>
              <w:pStyle w:val="TableContents"/>
              <w:bidi w:val="0"/>
              <w:spacing w:before="0" w:after="283"/>
              <w:jc w:val="left"/>
              <w:rPr/>
            </w:pPr>
            <w:r>
              <w:rPr/>
              <w:t>Sanjay Mehrotra</w:t>
              <w:br/>
              <w:t>8000 S Federal Way</w:t>
              <w:br/>
              <w:t>PO Box 6</w:t>
              <w:br/>
              <w:t>Bosie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03/12/2024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669437.30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651521.50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03/21/2024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5102100.00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03/25/2024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5400000.00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03/26/2024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839316.80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04/02/2024</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4451</Characters>
  <CharactersWithSpaces>5272</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