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600 West Broadway suite</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2259200.00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50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3200</w:t>
            </w: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1104000000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10/13/2022 Stock Award</w:t>
      </w:r>
      <w:r>
        <w:rPr>
          <w:sz w:val="20"/>
          <w:szCs w:val="20"/>
          <w:color w:val="auto"/>
        </w:rPr>
        <w:tab/>
      </w:r>
      <w:r>
        <w:rPr>
          <w:rFonts w:ascii="Times New Roman" w:cs="Times New Roman" w:eastAsia="Times New Roman" w:hAnsi="Times New Roman"/>
          <w:sz w:val="22"/>
          <w:szCs w:val="22"/>
          <w:color w:val="auto"/>
        </w:rPr>
        <w:t xml:space="preserve">Micron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19785</w:t>
      </w:r>
      <w:r>
        <w:rPr>
          <w:sz w:val="20"/>
          <w:szCs w:val="20"/>
          <w:color w:val="auto"/>
        </w:rPr>
        <w:tab/>
      </w:r>
      <w:r>
        <w:rPr>
          <w:rFonts w:ascii="Times New Roman" w:cs="Times New Roman" w:eastAsia="Times New Roman" w:hAnsi="Times New Roman"/>
          <w:sz w:val="21"/>
          <w:szCs w:val="21"/>
          <w:color w:val="auto"/>
        </w:rPr>
        <w:t>10/13/2022 Compensation</w:t>
      </w:r>
    </w:p>
    <w:p>
      <w:pPr>
        <w:spacing w:after="0" w:line="4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10/13/2022 stock Award</w:t>
      </w:r>
      <w:r>
        <w:rPr>
          <w:sz w:val="20"/>
          <w:szCs w:val="20"/>
          <w:color w:val="auto"/>
        </w:rPr>
        <w:tab/>
      </w:r>
      <w:r>
        <w:rPr>
          <w:rFonts w:ascii="Times New Roman" w:cs="Times New Roman" w:eastAsia="Times New Roman" w:hAnsi="Times New Roman"/>
          <w:sz w:val="22"/>
          <w:szCs w:val="22"/>
          <w:color w:val="auto"/>
        </w:rPr>
        <w:t xml:space="preserve">Micron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215</w:t>
      </w:r>
      <w:r>
        <w:rPr>
          <w:sz w:val="20"/>
          <w:szCs w:val="20"/>
          <w:color w:val="auto"/>
        </w:rPr>
        <w:tab/>
      </w:r>
      <w:r>
        <w:rPr>
          <w:rFonts w:ascii="Times New Roman" w:cs="Times New Roman" w:eastAsia="Times New Roman" w:hAnsi="Times New Roman"/>
          <w:sz w:val="21"/>
          <w:szCs w:val="21"/>
          <w:color w:val="auto"/>
        </w:rPr>
        <w:t>10/13/2022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2024-05-01T08:38:56Z</dcterms:created>
  <dcterms:modified xsi:type="dcterms:W3CDTF">2024-05-01T08:38:56Z</dcterms:modified>
</cp:coreProperties>
</file>