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0001689498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MICRON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83716-9632</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368-4000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MANISH H BHATIA</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40650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4914328.91</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1107368110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10/16/2021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40650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10/16/2021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MANISH H BHATIA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05/06/2024 53317</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6354384.04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83716-9632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00" w:type="dxa"/>
            <w:vAlign w:val="bottom"/>
          </w:tcPr>
          <w:p>
            <w:pPr>
              <w:spacing w:after="0"/>
              <w:rPr>
                <w:sz w:val="24"/>
                <w:szCs w:val="24"/>
                <w:color w:val="auto"/>
              </w:rPr>
            </w:pP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05/10/2024</w:t>
            </w: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Manish H Bhatia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2024-05-10T16:15:37Z</dcterms:created>
  <dcterms:modified xsi:type="dcterms:W3CDTF">2024-05-10T16:15:37Z</dcterms:modified>
</cp:coreProperties>
</file>