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013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2541270</wp:posOffset>
            </wp:positionH>
            <wp:positionV relativeFrom="paragraph">
              <wp:posOffset>81280</wp:posOffset>
            </wp:positionV>
            <wp:extent cx="21996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351790</wp:posOffset>
            </wp:positionV>
            <wp:extent cx="58013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9"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firstLine="348"/>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820" w:hanging="62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PRIMECAP Management Company</w:t>
            </w:r>
          </w:p>
        </w:tc>
        <w:tc>
          <w:tcPr>
            <w:tcW w:w="1680" w:type="dxa"/>
            <w:vAlign w:val="bottom"/>
          </w:tcPr>
          <w:p>
            <w:pPr>
              <w:jc w:val="right"/>
              <w:spacing w:after="0"/>
              <w:rPr>
                <w:sz w:val="20"/>
                <w:szCs w:val="20"/>
                <w:color w:val="auto"/>
              </w:rPr>
            </w:pPr>
            <w:r>
              <w:rPr>
                <w:rFonts w:ascii="Arial" w:cs="Arial" w:eastAsia="Arial" w:hAnsi="Arial"/>
                <w:sz w:val="18"/>
                <w:szCs w:val="18"/>
                <w:color w:val="auto"/>
              </w:rPr>
              <w:t>95-3868081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4"/>
          <w:szCs w:val="24"/>
          <w:color w:val="auto"/>
        </w:rPr>
      </w:pPr>
    </w:p>
    <w:p>
      <w:pPr>
        <w:ind w:left="820" w:hanging="62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 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4"/>
          <w:szCs w:val="24"/>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20" w:hanging="62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225 South Lake Avenue #400, Pasadena, CA 91101-3005</w:t>
      </w:r>
    </w:p>
    <w:p>
      <w:pPr>
        <w:spacing w:after="0" w:line="252" w:lineRule="exact"/>
        <w:rPr>
          <w:rFonts w:ascii="Arial" w:cs="Arial" w:eastAsia="Arial" w:hAnsi="Arial"/>
          <w:sz w:val="18"/>
          <w:szCs w:val="18"/>
          <w:color w:val="auto"/>
        </w:rPr>
      </w:pPr>
    </w:p>
    <w:p>
      <w:pPr>
        <w:ind w:left="2600" w:right="7000" w:hanging="661"/>
        <w:spacing w:after="0" w:line="254" w:lineRule="auto"/>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 4,665,706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-925830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Number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1229360</wp:posOffset>
            </wp:positionH>
            <wp:positionV relativeFrom="paragraph">
              <wp:posOffset>-62865</wp:posOffset>
            </wp:positionV>
            <wp:extent cx="602424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4245"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tbl>
      <w:tblPr>
        <w:tblLayout w:type="fixed"/>
        <w:tblInd w:w="400" w:type="dxa"/>
        <w:tblCellMar>
          <w:top w:w="0" w:type="dxa"/>
          <w:left w:w="0" w:type="dxa"/>
          <w:bottom w:w="0" w:type="dxa"/>
          <w:right w:w="0" w:type="dxa"/>
        </w:tblCellMar>
      </w:tblP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0"/>
              </w:rPr>
              <w:t>Shares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904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7"/>
        </w:trPr>
        <w:tc>
          <w:tcPr>
            <w:tcW w:w="1240" w:type="dxa"/>
            <w:vAlign w:val="bottom"/>
            <w:vMerge w:val="restart"/>
          </w:tcPr>
          <w:p>
            <w:pPr>
              <w:jc w:val="center"/>
              <w:ind w:right="232"/>
              <w:spacing w:after="0"/>
              <w:rPr>
                <w:sz w:val="20"/>
                <w:szCs w:val="20"/>
                <w:color w:val="auto"/>
              </w:rPr>
            </w:pPr>
            <w:r>
              <w:rPr>
                <w:rFonts w:ascii="Arial" w:cs="Arial" w:eastAsia="Arial" w:hAnsi="Arial"/>
                <w:sz w:val="18"/>
                <w:szCs w:val="18"/>
                <w:color w:val="auto"/>
                <w:w w:val="88"/>
              </w:rPr>
              <w:t>Owned by</w:t>
            </w: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2"/>
              </w:rPr>
              <w:t>Each</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04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Pr>
          <w:p>
            <w:pPr>
              <w:jc w:val="center"/>
              <w:ind w:right="212"/>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38,864,656</w:t>
            </w:r>
          </w:p>
        </w:tc>
        <w:tc>
          <w:tcPr>
            <w:tcW w:w="0" w:type="dxa"/>
            <w:vAlign w:val="bottom"/>
          </w:tcPr>
          <w:p>
            <w:pPr>
              <w:spacing w:after="0"/>
              <w:rPr>
                <w:sz w:val="1"/>
                <w:szCs w:val="1"/>
                <w:color w:val="auto"/>
              </w:rPr>
            </w:pPr>
          </w:p>
        </w:tc>
      </w:tr>
      <w:tr>
        <w:trPr>
          <w:trHeight w:val="127"/>
        </w:trPr>
        <w:tc>
          <w:tcPr>
            <w:tcW w:w="1240" w:type="dxa"/>
            <w:vAlign w:val="bottom"/>
            <w:vMerge w:val="restart"/>
          </w:tcPr>
          <w:p>
            <w:pPr>
              <w:jc w:val="center"/>
              <w:ind w:right="232"/>
              <w:spacing w:after="0"/>
              <w:rPr>
                <w:sz w:val="20"/>
                <w:szCs w:val="20"/>
                <w:color w:val="auto"/>
              </w:rPr>
            </w:pPr>
            <w:r>
              <w:rPr>
                <w:rFonts w:ascii="Arial" w:cs="Arial" w:eastAsia="Arial" w:hAnsi="Arial"/>
                <w:sz w:val="18"/>
                <w:szCs w:val="18"/>
                <w:color w:val="auto"/>
                <w:w w:val="89"/>
              </w:rPr>
              <w:t>Person With:</w:t>
            </w:r>
          </w:p>
        </w:tc>
        <w:tc>
          <w:tcPr>
            <w:tcW w:w="30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-491490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-62230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 w:lineRule="exact"/>
        <w:rPr>
          <w:sz w:val="20"/>
          <w:szCs w:val="20"/>
          <w:color w:val="auto"/>
        </w:rPr>
      </w:pPr>
    </w:p>
    <w:p>
      <w:pPr>
        <w:ind w:left="2600" w:right="6360" w:hanging="661"/>
        <w:spacing w:after="0" w:line="268" w:lineRule="auto"/>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2" w:lineRule="exact"/>
        <w:rPr>
          <w:rFonts w:ascii="Arial" w:cs="Arial" w:eastAsia="Arial" w:hAnsi="Arial"/>
          <w:sz w:val="18"/>
          <w:szCs w:val="18"/>
          <w:color w:val="auto"/>
        </w:rPr>
      </w:pPr>
    </w:p>
    <w:p>
      <w:pPr>
        <w:ind w:left="820" w:right="4200" w:hanging="624"/>
        <w:spacing w:after="0" w:line="51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38,864,656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820" w:hanging="66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ind w:left="820" w:right="5660" w:hanging="665"/>
        <w:spacing w:after="0" w:line="51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6.40%</w:t>
      </w:r>
    </w:p>
    <w:p>
      <w:pPr>
        <w:spacing w:after="0" w:line="1" w:lineRule="exact"/>
        <w:rPr>
          <w:rFonts w:ascii="Arial" w:cs="Arial" w:eastAsia="Arial" w:hAnsi="Arial"/>
          <w:sz w:val="18"/>
          <w:szCs w:val="18"/>
          <w:color w:val="auto"/>
        </w:rPr>
      </w:pPr>
    </w:p>
    <w:p>
      <w:pPr>
        <w:ind w:left="820" w:right="6380" w:hanging="668"/>
        <w:spacing w:after="0" w:line="51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INSTRUCTION BEFORE FILLING OUT!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040" w:hanging="343"/>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40" w:hanging="343"/>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40" w:hanging="343"/>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500" w:hanging="452"/>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00" w:hanging="452"/>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00" w:hanging="452"/>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00" w:hanging="452"/>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-2271395</wp:posOffset>
            </wp:positionV>
            <wp:extent cx="659066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0665" cy="215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-1825625</wp:posOffset>
            </wp:positionV>
            <wp:extent cx="659066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0665" cy="215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-1104900</wp:posOffset>
            </wp:positionV>
            <wp:extent cx="630745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7455" cy="215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-659130</wp:posOffset>
            </wp:positionV>
            <wp:extent cx="630745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7455" cy="215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-213360</wp:posOffset>
            </wp:positionV>
            <wp:extent cx="630745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7455" cy="215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231775</wp:posOffset>
            </wp:positionV>
            <wp:extent cx="630745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ectPr>
          <w:pgSz w:w="11900" w:h="16838" w:orient="portrait"/>
          <w:cols w:equalWidth="0" w:num="1">
            <w:col w:w="11420"/>
          </w:cols>
          <w:pgMar w:left="240" w:top="131" w:right="239" w:bottom="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4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240.13d-1(b):</w:t>
      </w:r>
    </w:p>
    <w:p>
      <w:pPr>
        <w:spacing w:after="0" w:line="225" w:lineRule="exact"/>
        <w:rPr>
          <w:rFonts w:ascii="Arial" w:cs="Arial" w:eastAsia="Arial" w:hAnsi="Arial"/>
          <w:sz w:val="18"/>
          <w:szCs w:val="18"/>
          <w:color w:val="auto"/>
        </w:rPr>
      </w:pPr>
    </w:p>
    <w:p>
      <w:pPr>
        <w:jc w:val="both"/>
        <w:ind w:left="1080"/>
        <w:spacing w:after="0" w:line="335" w:lineRule="auto"/>
        <w:rPr>
          <w:rFonts w:ascii="Arial" w:cs="Arial" w:eastAsia="Arial" w:hAnsi="Arial"/>
          <w:sz w:val="18"/>
          <w:szCs w:val="18"/>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240.13d-1(c):</w:t>
      </w:r>
    </w:p>
    <w:p>
      <w:pPr>
        <w:spacing w:after="0" w:line="225" w:lineRule="exact"/>
        <w:rPr>
          <w:rFonts w:ascii="Arial" w:cs="Arial" w:eastAsia="Arial" w:hAnsi="Arial"/>
          <w:sz w:val="18"/>
          <w:szCs w:val="18"/>
          <w:color w:val="auto"/>
        </w:rPr>
      </w:pPr>
    </w:p>
    <w:p>
      <w:pPr>
        <w:ind w:left="108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January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 THEO A. KOLOKOTRONES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3380"/>
        <w:spacing w:after="0"/>
        <w:rPr>
          <w:sz w:val="20"/>
          <w:szCs w:val="20"/>
          <w:color w:val="auto"/>
        </w:rPr>
      </w:pPr>
      <w:r>
        <w:rPr>
          <w:rFonts w:ascii="Arial" w:cs="Arial" w:eastAsia="Arial" w:hAnsi="Arial"/>
          <w:sz w:val="18"/>
          <w:szCs w:val="18"/>
          <w:color w:val="auto"/>
        </w:rPr>
        <w:t>Theo A. Kolokotrones,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77470</wp:posOffset>
            </wp:positionV>
            <wp:extent cx="277431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74315" cy="21590"/>
                    </a:xfrm>
                    <a:prstGeom prst="rect">
                      <a:avLst/>
                    </a:prstGeom>
                    <a:noFill/>
                  </pic:spPr>
                </pic:pic>
              </a:graphicData>
            </a:graphic>
          </wp:anchor>
        </w:drawing>
      </w:r>
    </w:p>
    <w:p>
      <w:pPr>
        <w:spacing w:after="0" w:line="23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w:t>
        </w:r>
      </w:hyperlink>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lvl w:ilvl="1">
      <w:lvlJc w:val="left"/>
      <w:lvlText w:val="(%2)"/>
      <w:numFmt w:val="decimal"/>
      <w:start w:val="5"/>
    </w:lvl>
  </w:abstractNum>
  <w:abstractNum w:abstractNumId="4">
    <w:nsid w:val="79E2A9E3"/>
    <w:multiLevelType w:val="hybridMultilevel"/>
    <w:lvl w:ilvl="0">
      <w:lvlJc w:val="left"/>
      <w:lvlText w:val="%1"/>
      <w:numFmt w:val="decimal"/>
      <w:start w:val="1"/>
    </w:lvl>
    <w:lvl w:ilvl="1">
      <w:lvlJc w:val="left"/>
      <w:lvlText w:val="(%2)"/>
      <w:numFmt w:val="decimal"/>
      <w:start w:val="8"/>
    </w:lvl>
  </w:abstractNum>
  <w:abstractNum w:abstractNumId="5">
    <w:nsid w:val="7545E146"/>
    <w:multiLevelType w:val="hybridMultilevel"/>
    <w:lvl w:ilvl="0">
      <w:lvlJc w:val="left"/>
      <w:lvlText w:val="(%1)"/>
      <w:numFmt w:val="decimal"/>
      <w:start w:val="9"/>
    </w:lvl>
    <w:lvl w:ilvl="1">
      <w:lvlJc w:val="left"/>
      <w:lvlText w:val="%2"/>
      <w:numFmt w:val="decimal"/>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2019-12-13T13:00:34Z</dcterms:created>
  <dcterms:modified xsi:type="dcterms:W3CDTF">2019-12-13T13:00:34Z</dcterms:modified>
</cp:coreProperties>
</file>