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0001311079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283"/>
              <w:jc w:val="left"/>
              <w:rPr/>
            </w:pPr>
            <w:r>
              <w:rPr/>
              <w:t>Name of Issuer</w:t>
            </w:r>
          </w:p>
        </w:tc>
        <w:tc>
          <w:tcPr>
            <w:tcW w:w="4157" w:type="dxa"/>
            <w:tcBorders/>
            <w:vAlign w:val="center"/>
          </w:tcPr>
          <w:p>
            <w:pPr>
              <w:pStyle w:val="TableContents"/>
              <w:bidi w:val="0"/>
              <w:spacing w:before="0" w:after="0"/>
              <w:jc w:val="left"/>
              <w:rPr/>
            </w:pPr>
            <w:r>
              <w:rPr/>
              <w:t>MICRON TECHNOLOGY INC.</w:t>
            </w:r>
          </w:p>
        </w:tc>
      </w:tr>
      <w:tr>
        <w:trPr/>
        <w:tc>
          <w:tcPr>
            <w:tcW w:w="6048" w:type="dxa"/>
            <w:tcBorders/>
            <w:vAlign w:val="center"/>
          </w:tcPr>
          <w:p>
            <w:pPr>
              <w:pStyle w:val="TableContents"/>
              <w:bidi w:val="0"/>
              <w:spacing w:before="0" w:after="283"/>
              <w:jc w:val="left"/>
              <w:rPr/>
            </w:pPr>
            <w:r>
              <w:rPr/>
              <w:t>SEC File Number</w:t>
            </w:r>
          </w:p>
        </w:tc>
        <w:tc>
          <w:tcPr>
            <w:tcW w:w="4157" w:type="dxa"/>
            <w:tcBorders/>
            <w:vAlign w:val="center"/>
          </w:tcPr>
          <w:p>
            <w:pPr>
              <w:pStyle w:val="TableContents"/>
              <w:bidi w:val="0"/>
              <w:spacing w:before="0" w:after="0"/>
              <w:jc w:val="left"/>
              <w:rPr/>
            </w:pPr>
            <w:r>
              <w:rPr/>
              <w:t>001-10658</w:t>
            </w:r>
          </w:p>
        </w:tc>
      </w:tr>
      <w:tr>
        <w:trPr/>
        <w:tc>
          <w:tcPr>
            <w:tcW w:w="6048" w:type="dxa"/>
            <w:tcBorders/>
            <w:vAlign w:val="center"/>
          </w:tcPr>
          <w:p>
            <w:pPr>
              <w:pStyle w:val="TableContents"/>
              <w:bidi w:val="0"/>
              <w:spacing w:before="0" w:after="283"/>
              <w:jc w:val="left"/>
              <w:rPr/>
            </w:pPr>
            <w:r>
              <w:rPr/>
              <w:t>Address of Issuer</w:t>
            </w:r>
          </w:p>
        </w:tc>
        <w:tc>
          <w:tcPr>
            <w:tcW w:w="4157" w:type="dxa"/>
            <w:tcBorders/>
            <w:vAlign w:val="center"/>
          </w:tcPr>
          <w:p>
            <w:pPr>
              <w:pStyle w:val="TableContents"/>
              <w:bidi w:val="0"/>
              <w:spacing w:before="0" w:after="0"/>
              <w:jc w:val="left"/>
              <w:rPr/>
            </w:pPr>
            <w:r>
              <w:rPr/>
              <w:t>8000 S. Federal Way</w:t>
              <w:br/>
              <w:t>Boise</w:t>
              <w:br/>
              <w:t xml:space="preserve">IDAHO </w:t>
              <w:br/>
              <w:t>83716</w:t>
            </w:r>
          </w:p>
        </w:tc>
      </w:tr>
      <w:tr>
        <w:trPr/>
        <w:tc>
          <w:tcPr>
            <w:tcW w:w="6048" w:type="dxa"/>
            <w:tcBorders/>
            <w:vAlign w:val="center"/>
          </w:tcPr>
          <w:p>
            <w:pPr>
              <w:pStyle w:val="TableContents"/>
              <w:bidi w:val="0"/>
              <w:spacing w:before="0" w:after="283"/>
              <w:jc w:val="left"/>
              <w:rPr/>
            </w:pPr>
            <w:r>
              <w:rPr/>
              <w:t>Phone</w:t>
            </w:r>
          </w:p>
        </w:tc>
        <w:tc>
          <w:tcPr>
            <w:tcW w:w="4157" w:type="dxa"/>
            <w:tcBorders/>
            <w:vAlign w:val="center"/>
          </w:tcPr>
          <w:p>
            <w:pPr>
              <w:pStyle w:val="TableContents"/>
              <w:bidi w:val="0"/>
              <w:spacing w:before="0" w:after="0"/>
              <w:jc w:val="left"/>
              <w:rPr/>
            </w:pPr>
            <w:r>
              <w:rPr/>
              <w:t>(208) 368-4000</w:t>
            </w:r>
          </w:p>
        </w:tc>
      </w:tr>
      <w:tr>
        <w:trPr/>
        <w:tc>
          <w:tcPr>
            <w:tcW w:w="6048" w:type="dxa"/>
            <w:tcBorders/>
            <w:vAlign w:val="center"/>
          </w:tcPr>
          <w:p>
            <w:pPr>
              <w:pStyle w:val="TableContents"/>
              <w:bidi w:val="0"/>
              <w:spacing w:before="0" w:after="283"/>
              <w:jc w:val="left"/>
              <w:rPr/>
            </w:pPr>
            <w:r>
              <w:rPr/>
              <w:t>Name of Person for Whose Account the Securities are To Be Sold</w:t>
            </w:r>
          </w:p>
        </w:tc>
        <w:tc>
          <w:tcPr>
            <w:tcW w:w="4157" w:type="dxa"/>
            <w:tcBorders/>
            <w:vAlign w:val="center"/>
          </w:tcPr>
          <w:p>
            <w:pPr>
              <w:pStyle w:val="TableContents"/>
              <w:bidi w:val="0"/>
              <w:spacing w:before="0" w:after="0"/>
              <w:jc w:val="left"/>
              <w:rPr/>
            </w:pPr>
            <w:r>
              <w:rPr/>
              <w:t>SUMIT SADANA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8" w:type="dxa"/>
            <w:tcBorders/>
            <w:vAlign w:val="center"/>
          </w:tcPr>
          <w:p>
            <w:pPr>
              <w:pStyle w:val="TableContents"/>
              <w:bidi w:val="0"/>
              <w:spacing w:before="0" w:after="283"/>
              <w:jc w:val="left"/>
              <w:rPr/>
            </w:pPr>
            <w:r>
              <w:rPr/>
              <w:t>Relationship to Issuer</w:t>
            </w:r>
          </w:p>
        </w:tc>
        <w:tc>
          <w:tcPr>
            <w:tcW w:w="41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64" w:type="dxa"/>
            <w:tcBorders/>
            <w:vAlign w:val="center"/>
          </w:tcPr>
          <w:p>
            <w:pPr>
              <w:pStyle w:val="TableContents"/>
              <w:bidi w:val="0"/>
              <w:spacing w:before="0" w:after="283"/>
              <w:jc w:val="left"/>
              <w:rPr/>
            </w:pPr>
            <w:r>
              <w:rPr/>
              <w:t>42667</w:t>
            </w:r>
          </w:p>
        </w:tc>
        <w:tc>
          <w:tcPr>
            <w:tcW w:w="1457" w:type="dxa"/>
            <w:tcBorders/>
            <w:vAlign w:val="center"/>
          </w:tcPr>
          <w:p>
            <w:pPr>
              <w:pStyle w:val="TableContents"/>
              <w:bidi w:val="0"/>
              <w:spacing w:before="0" w:after="283"/>
              <w:jc w:val="left"/>
              <w:rPr/>
            </w:pPr>
            <w:r>
              <w:rPr/>
              <w:t>2988934.28</w:t>
            </w:r>
          </w:p>
        </w:tc>
        <w:tc>
          <w:tcPr>
            <w:tcW w:w="1547" w:type="dxa"/>
            <w:tcBorders/>
            <w:vAlign w:val="center"/>
          </w:tcPr>
          <w:p>
            <w:pPr>
              <w:pStyle w:val="TableContents"/>
              <w:bidi w:val="0"/>
              <w:spacing w:before="0" w:after="283"/>
              <w:jc w:val="left"/>
              <w:rPr/>
            </w:pPr>
            <w:r>
              <w:rPr/>
              <w:t>1095301608</w:t>
            </w:r>
          </w:p>
        </w:tc>
        <w:tc>
          <w:tcPr>
            <w:tcW w:w="1564" w:type="dxa"/>
            <w:tcBorders/>
            <w:vAlign w:val="center"/>
          </w:tcPr>
          <w:p>
            <w:pPr>
              <w:pStyle w:val="TableContents"/>
              <w:bidi w:val="0"/>
              <w:spacing w:before="0" w:after="283"/>
              <w:jc w:val="left"/>
              <w:rPr/>
            </w:pPr>
            <w:r>
              <w:rPr/>
              <w:t>08/04/2023</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7"/>
        <w:gridCol w:w="1135"/>
        <w:gridCol w:w="1503"/>
        <w:gridCol w:w="1215"/>
        <w:gridCol w:w="532"/>
        <w:gridCol w:w="1135"/>
        <w:gridCol w:w="1203"/>
        <w:gridCol w:w="1077"/>
        <w:gridCol w:w="1248"/>
      </w:tblGrid>
      <w:tr>
        <w:trPr/>
        <w:tc>
          <w:tcPr>
            <w:tcW w:w="1157"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5"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7"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10/16/2021</w:t>
            </w:r>
          </w:p>
        </w:tc>
        <w:tc>
          <w:tcPr>
            <w:tcW w:w="1503" w:type="dxa"/>
            <w:tcBorders/>
            <w:vAlign w:val="center"/>
          </w:tcPr>
          <w:p>
            <w:pPr>
              <w:pStyle w:val="TableContents"/>
              <w:bidi w:val="0"/>
              <w:spacing w:before="0" w:after="283"/>
              <w:jc w:val="left"/>
              <w:rPr/>
            </w:pPr>
            <w:r>
              <w:rPr/>
              <w:t>Restricted Stock Units Vested under Issuer S-8 Registered Plan</w:t>
            </w:r>
          </w:p>
        </w:tc>
        <w:tc>
          <w:tcPr>
            <w:tcW w:w="1215"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27628</w:t>
            </w:r>
          </w:p>
        </w:tc>
        <w:tc>
          <w:tcPr>
            <w:tcW w:w="1077" w:type="dxa"/>
            <w:tcBorders/>
            <w:vAlign w:val="center"/>
          </w:tcPr>
          <w:p>
            <w:pPr>
              <w:pStyle w:val="TableContents"/>
              <w:bidi w:val="0"/>
              <w:spacing w:before="0" w:after="283"/>
              <w:jc w:val="left"/>
              <w:rPr/>
            </w:pPr>
            <w:r>
              <w:rPr/>
              <w:t>10/16/2021</w:t>
            </w:r>
          </w:p>
        </w:tc>
        <w:tc>
          <w:tcPr>
            <w:tcW w:w="1248" w:type="dxa"/>
            <w:tcBorders/>
            <w:vAlign w:val="center"/>
          </w:tcPr>
          <w:p>
            <w:pPr>
              <w:pStyle w:val="TableContents"/>
              <w:bidi w:val="0"/>
              <w:spacing w:before="0" w:after="283"/>
              <w:jc w:val="left"/>
              <w:rPr/>
            </w:pPr>
            <w:r>
              <w:rPr/>
              <w:t>Services Rendered</w:t>
            </w:r>
          </w:p>
        </w:tc>
      </w:tr>
      <w:tr>
        <w:trPr/>
        <w:tc>
          <w:tcPr>
            <w:tcW w:w="1157"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10/13/2022</w:t>
            </w:r>
          </w:p>
        </w:tc>
        <w:tc>
          <w:tcPr>
            <w:tcW w:w="1503" w:type="dxa"/>
            <w:tcBorders/>
            <w:vAlign w:val="center"/>
          </w:tcPr>
          <w:p>
            <w:pPr>
              <w:pStyle w:val="TableContents"/>
              <w:bidi w:val="0"/>
              <w:spacing w:before="0" w:after="283"/>
              <w:jc w:val="left"/>
              <w:rPr/>
            </w:pPr>
            <w:r>
              <w:rPr/>
              <w:t>Restricted Stock Units Vested under Issuer S-8 Registered Plan</w:t>
            </w:r>
          </w:p>
        </w:tc>
        <w:tc>
          <w:tcPr>
            <w:tcW w:w="1215"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15039</w:t>
            </w:r>
          </w:p>
        </w:tc>
        <w:tc>
          <w:tcPr>
            <w:tcW w:w="1077" w:type="dxa"/>
            <w:tcBorders/>
            <w:vAlign w:val="center"/>
          </w:tcPr>
          <w:p>
            <w:pPr>
              <w:pStyle w:val="TableContents"/>
              <w:bidi w:val="0"/>
              <w:spacing w:before="0" w:after="283"/>
              <w:jc w:val="left"/>
              <w:rPr/>
            </w:pPr>
            <w:r>
              <w:rPr/>
              <w:t>10/13/2022</w:t>
            </w:r>
          </w:p>
        </w:tc>
        <w:tc>
          <w:tcPr>
            <w:tcW w:w="1248"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SUMIT SADANA</w:t>
              <w:br/>
              <w:t>8000 S. Federal Way</w:t>
              <w:br/>
              <w:t>Boise   ID   83716</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05/01/2023</w:t>
            </w:r>
          </w:p>
        </w:tc>
        <w:tc>
          <w:tcPr>
            <w:tcW w:w="1554" w:type="dxa"/>
            <w:tcBorders/>
            <w:vAlign w:val="center"/>
          </w:tcPr>
          <w:p>
            <w:pPr>
              <w:pStyle w:val="TableContents"/>
              <w:bidi w:val="0"/>
              <w:spacing w:before="0" w:after="283"/>
              <w:jc w:val="left"/>
              <w:rPr/>
            </w:pPr>
            <w:r>
              <w:rPr/>
              <w:t>49500</w:t>
            </w:r>
          </w:p>
        </w:tc>
        <w:tc>
          <w:tcPr>
            <w:tcW w:w="1836" w:type="dxa"/>
            <w:tcBorders/>
            <w:vAlign w:val="center"/>
          </w:tcPr>
          <w:p>
            <w:pPr>
              <w:pStyle w:val="TableContents"/>
              <w:bidi w:val="0"/>
              <w:spacing w:before="0" w:after="283"/>
              <w:jc w:val="left"/>
              <w:rPr/>
            </w:pPr>
            <w:r>
              <w:rPr/>
              <w:t>3092730.00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99"/>
        <w:gridCol w:w="5306"/>
      </w:tblGrid>
      <w:tr>
        <w:trPr/>
        <w:tc>
          <w:tcPr>
            <w:tcW w:w="4899" w:type="dxa"/>
            <w:tcBorders/>
            <w:vAlign w:val="center"/>
          </w:tcPr>
          <w:p>
            <w:pPr>
              <w:pStyle w:val="TableContents"/>
              <w:bidi w:val="0"/>
              <w:spacing w:before="0" w:after="283"/>
              <w:jc w:val="left"/>
              <w:rPr/>
            </w:pPr>
            <w:r>
              <w:rPr/>
              <w:t>Remarks</w:t>
            </w:r>
          </w:p>
        </w:tc>
        <w:tc>
          <w:tcPr>
            <w:tcW w:w="5306" w:type="dxa"/>
            <w:tcBorders/>
            <w:vAlign w:val="center"/>
          </w:tcPr>
          <w:p>
            <w:pPr>
              <w:pStyle w:val="TableContents"/>
              <w:bidi w:val="0"/>
              <w:spacing w:before="0" w:after="283"/>
              <w:jc w:val="left"/>
              <w:rPr>
                <w:sz w:val="4"/>
                <w:szCs w:val="4"/>
              </w:rPr>
            </w:pPr>
            <w:r>
              <w:rPr>
                <w:sz w:val="4"/>
                <w:szCs w:val="4"/>
              </w:rPr>
            </w:r>
          </w:p>
        </w:tc>
      </w:tr>
      <w:tr>
        <w:trPr/>
        <w:tc>
          <w:tcPr>
            <w:tcW w:w="4899" w:type="dxa"/>
            <w:tcBorders/>
            <w:vAlign w:val="center"/>
          </w:tcPr>
          <w:p>
            <w:pPr>
              <w:pStyle w:val="TableContents"/>
              <w:bidi w:val="0"/>
              <w:spacing w:before="0" w:after="283"/>
              <w:jc w:val="left"/>
              <w:rPr/>
            </w:pPr>
            <w:r>
              <w:rPr/>
              <w:t>Date of Notice</w:t>
            </w:r>
          </w:p>
        </w:tc>
        <w:tc>
          <w:tcPr>
            <w:tcW w:w="5306" w:type="dxa"/>
            <w:tcBorders/>
            <w:vAlign w:val="center"/>
          </w:tcPr>
          <w:p>
            <w:pPr>
              <w:pStyle w:val="TableContents"/>
              <w:bidi w:val="0"/>
              <w:spacing w:before="0" w:after="0"/>
              <w:jc w:val="left"/>
              <w:rPr/>
            </w:pPr>
            <w:r>
              <w:rPr/>
              <w:t>08/04/2023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9" w:type="dxa"/>
            <w:tcBorders/>
            <w:vAlign w:val="center"/>
          </w:tcPr>
          <w:p>
            <w:pPr>
              <w:pStyle w:val="TableContents"/>
              <w:bidi w:val="0"/>
              <w:spacing w:before="0" w:after="283"/>
              <w:jc w:val="left"/>
              <w:rPr/>
            </w:pPr>
            <w:r>
              <w:rPr/>
              <w:t>Signature</w:t>
            </w:r>
          </w:p>
        </w:tc>
        <w:tc>
          <w:tcPr>
            <w:tcW w:w="5306" w:type="dxa"/>
            <w:tcBorders/>
            <w:vAlign w:val="center"/>
          </w:tcPr>
          <w:p>
            <w:pPr>
              <w:pStyle w:val="TableContents"/>
              <w:bidi w:val="0"/>
              <w:spacing w:before="0" w:after="0"/>
              <w:jc w:val="left"/>
              <w:rPr/>
            </w:pPr>
            <w:r>
              <w:rPr/>
              <w:t>/s/ Sumit Sadana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3195</Characters>
  <CharactersWithSpaces>3758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