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42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426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58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04/23/2024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58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jc w:val="center"/>
              <w:ind w:left="49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04/23/2024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04/23/2024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402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110.11</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725,647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04/23/2024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3,433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111.7</w:t>
            </w:r>
            <w:r>
              <w:rPr>
                <w:rFonts w:ascii="Times New Roman" w:cs="Times New Roman" w:eastAsia="Times New Roman" w:hAnsi="Times New Roman"/>
                <w:sz w:val="21"/>
                <w:szCs w:val="21"/>
                <w:color w:val="008000"/>
                <w:w w:val="9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722,214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04/23/2024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3,165</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112.42</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04/23/2024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4"/>
              </w:rPr>
              <w:t>113,284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$109.71 to $110.43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$111.15 to $112.10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$112.15 to $112.79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04/25/2024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2024-04-25T18:03:50Z</dcterms:created>
  <dcterms:modified xsi:type="dcterms:W3CDTF">2024-04-25T18:03:50Z</dcterms:modified>
</cp:coreProperties>
</file>